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83A5" w14:textId="77777777" w:rsidR="00726320" w:rsidRDefault="00425C5A" w:rsidP="00425C5A">
      <w:pPr>
        <w:shd w:val="clear" w:color="auto" w:fill="FFFFFF"/>
        <w:spacing w:after="0" w:line="240" w:lineRule="atLeast"/>
        <w:ind w:left="5664"/>
        <w:jc w:val="center"/>
        <w:outlineLvl w:val="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A85E662" wp14:editId="4DE3E7B6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446655" cy="11334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IIZK_kolorowy_znazwa_WWW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4A">
        <w:rPr>
          <w:noProof/>
          <w:lang w:eastAsia="pl-PL"/>
        </w:rPr>
        <w:drawing>
          <wp:inline distT="0" distB="0" distL="0" distR="0" wp14:anchorId="3B3D0E1B" wp14:editId="3052E53F">
            <wp:extent cx="2009098" cy="1260396"/>
            <wp:effectExtent l="0" t="0" r="0" b="0"/>
            <wp:docPr id="1" name="Obraz 1" descr="http://ctn.oeiizk.waw.pl/wp-content/uploads/2015/09/logo_konkurs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n.oeiizk.waw.pl/wp-content/uploads/2015/09/logo_konkurs_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08" cy="13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E12F5" w14:textId="77777777" w:rsidR="00895D03" w:rsidRDefault="00895D03" w:rsidP="006758B8">
      <w:pPr>
        <w:shd w:val="clear" w:color="auto" w:fill="FFFFFF"/>
        <w:spacing w:after="0" w:line="240" w:lineRule="atLeast"/>
        <w:jc w:val="center"/>
        <w:outlineLvl w:val="1"/>
      </w:pPr>
    </w:p>
    <w:p w14:paraId="5FC9F574" w14:textId="77777777" w:rsidR="00895D03" w:rsidRDefault="00895D03" w:rsidP="006758B8">
      <w:pPr>
        <w:shd w:val="clear" w:color="auto" w:fill="FFFFFF"/>
        <w:spacing w:after="0" w:line="240" w:lineRule="atLeast"/>
        <w:jc w:val="center"/>
        <w:outlineLvl w:val="1"/>
      </w:pPr>
    </w:p>
    <w:p w14:paraId="61DA42AC" w14:textId="3C9054C1" w:rsidR="002F4919" w:rsidRDefault="006C5998" w:rsidP="006758B8">
      <w:pPr>
        <w:shd w:val="clear" w:color="auto" w:fill="FFFFFF"/>
        <w:spacing w:after="0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  <w:t>Seminarium</w:t>
      </w:r>
      <w:r w:rsidR="00897D55"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  <w:t xml:space="preserve"> online</w:t>
      </w:r>
    </w:p>
    <w:p w14:paraId="0D3CB108" w14:textId="77777777" w:rsidR="002F4919" w:rsidRDefault="002B5C4A" w:rsidP="006758B8">
      <w:pPr>
        <w:shd w:val="clear" w:color="auto" w:fill="FFFFFF"/>
        <w:spacing w:after="0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</w:pPr>
      <w:r w:rsidRPr="00425C5A"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  <w:t xml:space="preserve"> </w:t>
      </w:r>
      <w:r w:rsidR="000533F8" w:rsidRPr="000533F8"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  <w:t>„Projekty przyrodnicze wspierane TIK”</w:t>
      </w:r>
    </w:p>
    <w:p w14:paraId="6C602CA3" w14:textId="77777777" w:rsidR="00D2722B" w:rsidRPr="00425C5A" w:rsidRDefault="000533F8" w:rsidP="006758B8">
      <w:pPr>
        <w:shd w:val="clear" w:color="auto" w:fill="FFFFFF"/>
        <w:spacing w:after="0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</w:pPr>
      <w:r w:rsidRPr="000533F8">
        <w:rPr>
          <w:rFonts w:ascii="Tahoma" w:eastAsia="Times New Roman" w:hAnsi="Tahoma" w:cs="Tahoma"/>
          <w:b/>
          <w:bCs/>
          <w:color w:val="002060"/>
          <w:sz w:val="32"/>
          <w:szCs w:val="24"/>
          <w:lang w:eastAsia="pl-PL"/>
        </w:rPr>
        <w:t xml:space="preserve"> dla nauczycieli przedmiotów przyrodniczych i uczniów</w:t>
      </w:r>
    </w:p>
    <w:p w14:paraId="409D53EA" w14:textId="7B21EA36" w:rsidR="002B5C4A" w:rsidRPr="00C5728B" w:rsidRDefault="00A33BA7" w:rsidP="00A2209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C5728B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2</w:t>
      </w:r>
      <w:r w:rsidR="00A06638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7</w:t>
      </w:r>
      <w:r w:rsidRPr="00C5728B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października</w:t>
      </w:r>
      <w:r w:rsidR="000533F8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202</w:t>
      </w:r>
      <w:r w:rsidR="00A06638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1</w:t>
      </w:r>
      <w:r w:rsidR="00D2722B" w:rsidRPr="00C5728B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roku</w:t>
      </w:r>
      <w:r w:rsidR="00C5728B" w:rsidRPr="00C5728B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, </w:t>
      </w:r>
      <w:proofErr w:type="spellStart"/>
      <w:r w:rsidR="00C5728B" w:rsidRPr="00C5728B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OEIiZK</w:t>
      </w:r>
      <w:proofErr w:type="spellEnd"/>
    </w:p>
    <w:p w14:paraId="65249A43" w14:textId="77777777" w:rsidR="00425C5A" w:rsidRDefault="00425C5A" w:rsidP="00F2141E">
      <w:pPr>
        <w:shd w:val="clear" w:color="auto" w:fill="FFFFFF"/>
        <w:spacing w:before="400" w:after="400" w:line="240" w:lineRule="auto"/>
        <w:jc w:val="center"/>
        <w:rPr>
          <w:rFonts w:ascii="Tahoma" w:eastAsia="Times New Roman" w:hAnsi="Tahoma" w:cs="Tahoma"/>
          <w:color w:val="21180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Program</w:t>
      </w:r>
    </w:p>
    <w:p w14:paraId="32D5B8E5" w14:textId="20694ED4" w:rsidR="005E50B6" w:rsidRDefault="005E50B6" w:rsidP="005E50B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80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15.00</w:t>
      </w:r>
      <w:r w:rsidR="00F21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Otwarcie </w:t>
      </w:r>
      <w:r w:rsidR="006C5998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seminarium</w:t>
      </w:r>
      <w:r w:rsidR="00095066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 </w:t>
      </w:r>
      <w:r w:rsidR="00C6563D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–</w:t>
      </w:r>
      <w:r w:rsidR="006C5998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 powitanie </w:t>
      </w:r>
    </w:p>
    <w:p w14:paraId="4C22F2B2" w14:textId="78EDF756" w:rsidR="006C5998" w:rsidRPr="00F65B32" w:rsidRDefault="005A4CD2" w:rsidP="005E50B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15.10</w:t>
      </w:r>
      <w:r w:rsidR="00F21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ab/>
      </w:r>
      <w:r w:rsidR="00B439B0">
        <w:rPr>
          <w:rFonts w:ascii="Tahoma" w:eastAsia="Times New Roman" w:hAnsi="Tahoma" w:cs="Tahoma"/>
          <w:sz w:val="20"/>
          <w:szCs w:val="20"/>
          <w:lang w:eastAsia="pl-PL"/>
        </w:rPr>
        <w:t>Geologia</w:t>
      </w:r>
      <w:r w:rsidR="008376B5">
        <w:rPr>
          <w:rFonts w:ascii="Tahoma" w:eastAsia="Times New Roman" w:hAnsi="Tahoma" w:cs="Tahoma"/>
          <w:sz w:val="20"/>
          <w:szCs w:val="20"/>
          <w:lang w:eastAsia="pl-PL"/>
        </w:rPr>
        <w:t xml:space="preserve"> w szkole – źródła materiałów na lekcje geografii</w:t>
      </w:r>
      <w:r w:rsidR="0002724D">
        <w:rPr>
          <w:rFonts w:ascii="Tahoma" w:eastAsia="Times New Roman" w:hAnsi="Tahoma" w:cs="Tahoma"/>
          <w:sz w:val="20"/>
          <w:szCs w:val="20"/>
          <w:lang w:eastAsia="pl-PL"/>
        </w:rPr>
        <w:t>, Anna Mitura, OKE</w:t>
      </w:r>
    </w:p>
    <w:p w14:paraId="73C577C5" w14:textId="361EA774" w:rsidR="00B439B0" w:rsidRPr="00897D55" w:rsidRDefault="005A4CD2" w:rsidP="0009506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7D55">
        <w:rPr>
          <w:rFonts w:ascii="Tahoma" w:eastAsia="Times New Roman" w:hAnsi="Tahoma" w:cs="Tahoma"/>
          <w:sz w:val="20"/>
          <w:szCs w:val="20"/>
          <w:lang w:eastAsia="pl-PL"/>
        </w:rPr>
        <w:t>15.</w:t>
      </w:r>
      <w:r w:rsidR="00656B2F" w:rsidRPr="00897D55">
        <w:rPr>
          <w:rFonts w:ascii="Tahoma" w:eastAsia="Times New Roman" w:hAnsi="Tahoma" w:cs="Tahoma"/>
          <w:sz w:val="20"/>
          <w:szCs w:val="20"/>
          <w:lang w:eastAsia="pl-PL"/>
        </w:rPr>
        <w:t>40</w:t>
      </w:r>
      <w:r w:rsidR="00F2141E">
        <w:rPr>
          <w:rFonts w:ascii="Tahoma" w:eastAsia="Times New Roman" w:hAnsi="Tahoma" w:cs="Tahoma"/>
          <w:sz w:val="20"/>
          <w:szCs w:val="20"/>
          <w:lang w:eastAsia="pl-PL"/>
        </w:rPr>
        <w:tab/>
      </w:r>
      <w:proofErr w:type="spellStart"/>
      <w:r w:rsidR="00B439B0" w:rsidRPr="00897D55">
        <w:rPr>
          <w:rFonts w:ascii="Tahoma" w:eastAsia="Times New Roman" w:hAnsi="Tahoma" w:cs="Tahoma"/>
          <w:sz w:val="20"/>
          <w:szCs w:val="20"/>
          <w:lang w:eastAsia="pl-PL"/>
        </w:rPr>
        <w:t>Garthicphone</w:t>
      </w:r>
      <w:proofErr w:type="spellEnd"/>
      <w:r w:rsidR="00B439B0" w:rsidRPr="00897D55">
        <w:rPr>
          <w:rFonts w:ascii="Tahoma" w:eastAsia="Times New Roman" w:hAnsi="Tahoma" w:cs="Tahoma"/>
          <w:sz w:val="20"/>
          <w:szCs w:val="20"/>
          <w:lang w:eastAsia="pl-PL"/>
        </w:rPr>
        <w:t xml:space="preserve"> na przedmiotach przyrodniczych, Bartek Krowiak, </w:t>
      </w:r>
      <w:proofErr w:type="spellStart"/>
      <w:r w:rsidR="00B439B0" w:rsidRPr="00897D55">
        <w:rPr>
          <w:rFonts w:ascii="Tahoma" w:eastAsia="Times New Roman" w:hAnsi="Tahoma" w:cs="Tahoma"/>
          <w:sz w:val="20"/>
          <w:szCs w:val="20"/>
          <w:lang w:eastAsia="pl-PL"/>
        </w:rPr>
        <w:t>OEI</w:t>
      </w:r>
      <w:r w:rsidR="00897D55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="00B439B0" w:rsidRPr="00897D55">
        <w:rPr>
          <w:rFonts w:ascii="Tahoma" w:eastAsia="Times New Roman" w:hAnsi="Tahoma" w:cs="Tahoma"/>
          <w:sz w:val="20"/>
          <w:szCs w:val="20"/>
          <w:lang w:eastAsia="pl-PL"/>
        </w:rPr>
        <w:t>ZK</w:t>
      </w:r>
      <w:proofErr w:type="spellEnd"/>
    </w:p>
    <w:p w14:paraId="7990A9FD" w14:textId="27AE3AFD" w:rsidR="00656B2F" w:rsidRPr="00897D55" w:rsidRDefault="00237DB1" w:rsidP="00B439B0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376B5">
        <w:rPr>
          <w:rFonts w:ascii="Tahoma" w:eastAsia="Times New Roman" w:hAnsi="Tahoma" w:cs="Tahoma"/>
          <w:sz w:val="20"/>
          <w:szCs w:val="20"/>
          <w:lang w:eastAsia="pl-PL"/>
        </w:rPr>
        <w:t>16.</w:t>
      </w:r>
      <w:r w:rsidR="00095066" w:rsidRPr="008376B5">
        <w:rPr>
          <w:rFonts w:ascii="Tahoma" w:eastAsia="Times New Roman" w:hAnsi="Tahoma" w:cs="Tahoma"/>
          <w:sz w:val="20"/>
          <w:szCs w:val="20"/>
          <w:lang w:eastAsia="pl-PL"/>
        </w:rPr>
        <w:t>10</w:t>
      </w:r>
      <w:r w:rsidR="00F214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39B0" w:rsidRPr="00897D55">
        <w:rPr>
          <w:rFonts w:ascii="Tahoma" w:eastAsia="Times New Roman" w:hAnsi="Tahoma" w:cs="Tahoma"/>
          <w:sz w:val="20"/>
          <w:szCs w:val="20"/>
          <w:lang w:eastAsia="pl-PL"/>
        </w:rPr>
        <w:t xml:space="preserve">Dwujęzyczne nauczanie przedmiotów przyrodniczych, Anna Grzybowska, Artur Stępniak, </w:t>
      </w:r>
      <w:r w:rsidR="00F2141E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</w:t>
      </w:r>
      <w:r w:rsidR="00F214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439B0" w:rsidRPr="00897D55">
        <w:rPr>
          <w:rFonts w:ascii="Tahoma" w:eastAsia="Times New Roman" w:hAnsi="Tahoma" w:cs="Tahoma"/>
          <w:sz w:val="20"/>
          <w:szCs w:val="20"/>
          <w:lang w:eastAsia="pl-PL"/>
        </w:rPr>
        <w:t>NSP Gaudeamus</w:t>
      </w:r>
    </w:p>
    <w:p w14:paraId="3DD63EA1" w14:textId="1443D743" w:rsidR="006C5998" w:rsidRPr="00B439B0" w:rsidRDefault="00656B2F" w:rsidP="00237DB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803"/>
          <w:sz w:val="20"/>
          <w:szCs w:val="20"/>
          <w:lang w:eastAsia="pl-PL"/>
        </w:rPr>
      </w:pPr>
      <w:r w:rsidRPr="00704F43">
        <w:rPr>
          <w:rFonts w:ascii="Tahoma" w:eastAsia="Times New Roman" w:hAnsi="Tahoma" w:cs="Tahoma"/>
          <w:sz w:val="20"/>
          <w:szCs w:val="20"/>
          <w:lang w:eastAsia="pl-PL"/>
        </w:rPr>
        <w:t>16.</w:t>
      </w:r>
      <w:r w:rsidR="00095066" w:rsidRPr="00704F43">
        <w:rPr>
          <w:rFonts w:ascii="Tahoma" w:eastAsia="Times New Roman" w:hAnsi="Tahoma" w:cs="Tahoma"/>
          <w:sz w:val="20"/>
          <w:szCs w:val="20"/>
          <w:lang w:eastAsia="pl-PL"/>
        </w:rPr>
        <w:t>30</w:t>
      </w:r>
      <w:r w:rsidR="00F214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2724D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Różne oblicza projektu przyrodniczego</w:t>
      </w:r>
      <w:r w:rsidR="00B439B0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, Renata </w:t>
      </w:r>
      <w:proofErr w:type="spellStart"/>
      <w:r w:rsidR="00B439B0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Sidoruk-Sołoducha</w:t>
      </w:r>
      <w:proofErr w:type="spellEnd"/>
      <w:r w:rsidR="00B439B0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, Justyna Kamińska, </w:t>
      </w:r>
      <w:proofErr w:type="spellStart"/>
      <w:r w:rsidR="00B439B0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OE</w:t>
      </w:r>
      <w:r w:rsidR="00897D55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I</w:t>
      </w:r>
      <w:r w:rsidR="00B439B0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iZK</w:t>
      </w:r>
      <w:proofErr w:type="spellEnd"/>
    </w:p>
    <w:p w14:paraId="5F2D79BB" w14:textId="3A9B3A2D" w:rsidR="00CC1FAF" w:rsidRPr="0002724D" w:rsidRDefault="0002724D" w:rsidP="005E50B6">
      <w:pPr>
        <w:shd w:val="clear" w:color="auto" w:fill="FFFFFF"/>
        <w:spacing w:before="180" w:after="180" w:line="240" w:lineRule="auto"/>
      </w:pP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16</w:t>
      </w:r>
      <w:r w:rsidR="00237DB1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5</w:t>
      </w:r>
      <w:r w:rsidR="00CC1FAF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0</w:t>
      </w:r>
      <w:r w:rsidR="00F2141E">
        <w:tab/>
      </w:r>
      <w:r>
        <w:t>Prawo do ochrony wizerunku, Darek Brzuska</w:t>
      </w:r>
      <w:r w:rsidR="00897D55">
        <w:t xml:space="preserve">, </w:t>
      </w:r>
      <w:proofErr w:type="spellStart"/>
      <w:r w:rsidR="00897D55">
        <w:t>OEIiZK</w:t>
      </w:r>
      <w:proofErr w:type="spellEnd"/>
    </w:p>
    <w:p w14:paraId="6EA3F391" w14:textId="3C5831EA" w:rsidR="00A027D0" w:rsidRPr="00897D55" w:rsidRDefault="0002724D" w:rsidP="005E50B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7D55">
        <w:rPr>
          <w:rFonts w:ascii="Tahoma" w:eastAsia="Times New Roman" w:hAnsi="Tahoma" w:cs="Tahoma"/>
          <w:sz w:val="20"/>
          <w:szCs w:val="20"/>
          <w:lang w:eastAsia="pl-PL"/>
        </w:rPr>
        <w:t>17.0</w:t>
      </w:r>
      <w:r w:rsidR="00CC1FAF" w:rsidRPr="00897D55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F2141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027D0" w:rsidRPr="00897D55">
        <w:rPr>
          <w:rFonts w:ascii="Tahoma" w:eastAsia="Times New Roman" w:hAnsi="Tahoma" w:cs="Tahoma"/>
          <w:sz w:val="20"/>
          <w:szCs w:val="20"/>
          <w:lang w:eastAsia="pl-PL"/>
        </w:rPr>
        <w:t>Prezentacja ubiegłorocznych zwycięzców</w:t>
      </w:r>
      <w:r w:rsidR="002F4919" w:rsidRPr="00897D55">
        <w:rPr>
          <w:rFonts w:ascii="Tahoma" w:eastAsia="Times New Roman" w:hAnsi="Tahoma" w:cs="Tahoma"/>
          <w:sz w:val="20"/>
          <w:szCs w:val="20"/>
          <w:lang w:eastAsia="pl-PL"/>
        </w:rPr>
        <w:t xml:space="preserve"> konkursu</w:t>
      </w:r>
    </w:p>
    <w:p w14:paraId="22C3EC73" w14:textId="2294EA56" w:rsidR="00D4441E" w:rsidRDefault="00A027D0" w:rsidP="005E50B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80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17.</w:t>
      </w:r>
      <w:r w:rsidR="0002724D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20</w:t>
      </w:r>
      <w:r w:rsidR="00F21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ab/>
      </w:r>
      <w:r w:rsidR="00D44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Konkurs „Z technologią w świat nauki”</w:t>
      </w:r>
      <w:r w:rsidR="00C6563D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,</w:t>
      </w:r>
      <w:r w:rsidR="00D44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 Renata </w:t>
      </w:r>
      <w:proofErr w:type="spellStart"/>
      <w:r w:rsidR="00D44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Sidoruk-Sołoducha</w:t>
      </w:r>
      <w:proofErr w:type="spellEnd"/>
      <w:r w:rsidR="00897D55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,</w:t>
      </w:r>
      <w:r w:rsidR="00D44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 </w:t>
      </w:r>
      <w:proofErr w:type="spellStart"/>
      <w:r w:rsidR="00D44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OE</w:t>
      </w:r>
      <w:r w:rsidR="00897D55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I</w:t>
      </w:r>
      <w:r w:rsidR="00D44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iZK</w:t>
      </w:r>
      <w:proofErr w:type="spellEnd"/>
    </w:p>
    <w:p w14:paraId="5152CB79" w14:textId="70EC33E8" w:rsidR="00656B2F" w:rsidRDefault="0002724D" w:rsidP="005E50B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80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17</w:t>
      </w:r>
      <w:r w:rsidR="00A027D0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3</w:t>
      </w:r>
      <w:r w:rsidR="00CC1FAF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0</w:t>
      </w:r>
      <w:r w:rsidR="00F2141E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ab/>
      </w:r>
      <w:r w:rsidR="00095066" w:rsidRPr="006C5998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 xml:space="preserve">Oferta </w:t>
      </w:r>
      <w:proofErr w:type="spellStart"/>
      <w:r w:rsidR="00095066" w:rsidRPr="006C5998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OEIiZK</w:t>
      </w:r>
      <w:proofErr w:type="spellEnd"/>
      <w:r w:rsidR="00095066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, z</w:t>
      </w:r>
      <w:r w:rsidR="00656B2F">
        <w:rPr>
          <w:rFonts w:ascii="Tahoma" w:eastAsia="Times New Roman" w:hAnsi="Tahoma" w:cs="Tahoma"/>
          <w:color w:val="211803"/>
          <w:sz w:val="20"/>
          <w:szCs w:val="20"/>
          <w:lang w:eastAsia="pl-PL"/>
        </w:rPr>
        <w:t>akończenie seminarium</w:t>
      </w:r>
    </w:p>
    <w:p w14:paraId="7054B6AC" w14:textId="77777777" w:rsidR="002F4919" w:rsidRDefault="002F4919" w:rsidP="005E50B6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11803"/>
          <w:sz w:val="20"/>
          <w:szCs w:val="20"/>
          <w:lang w:eastAsia="pl-PL"/>
        </w:rPr>
      </w:pPr>
    </w:p>
    <w:p w14:paraId="7CF0DCE4" w14:textId="77777777" w:rsidR="00B2491A" w:rsidRDefault="00B2491A" w:rsidP="005E50B6">
      <w:pPr>
        <w:shd w:val="clear" w:color="auto" w:fill="FFFFFF"/>
        <w:spacing w:before="180" w:after="180" w:line="240" w:lineRule="auto"/>
      </w:pPr>
    </w:p>
    <w:p w14:paraId="3F571322" w14:textId="77777777" w:rsidR="00994704" w:rsidRPr="002B32AC" w:rsidRDefault="006C0DDF" w:rsidP="002B32A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3167A4" wp14:editId="3D6202E7">
            <wp:extent cx="4200525" cy="1743273"/>
            <wp:effectExtent l="0" t="0" r="0" b="9525"/>
            <wp:docPr id="2" name="Obraz 2" descr="http://ctn.oeiizk.waw.pl/wp-content/uploads/2015/09/patron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n.oeiizk.waw.pl/wp-content/uploads/2015/09/patrona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98" cy="17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704" w:rsidRPr="002B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50F4D"/>
    <w:multiLevelType w:val="multilevel"/>
    <w:tmpl w:val="859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65"/>
    <w:rsid w:val="0001415E"/>
    <w:rsid w:val="0002724D"/>
    <w:rsid w:val="00027E9F"/>
    <w:rsid w:val="00032C6C"/>
    <w:rsid w:val="000533F8"/>
    <w:rsid w:val="00095066"/>
    <w:rsid w:val="0010365A"/>
    <w:rsid w:val="001F2F11"/>
    <w:rsid w:val="00237DB1"/>
    <w:rsid w:val="002B32AC"/>
    <w:rsid w:val="002B5C4A"/>
    <w:rsid w:val="002C7952"/>
    <w:rsid w:val="002F4919"/>
    <w:rsid w:val="00341FAA"/>
    <w:rsid w:val="00345A16"/>
    <w:rsid w:val="00425C5A"/>
    <w:rsid w:val="00470CC7"/>
    <w:rsid w:val="00562442"/>
    <w:rsid w:val="005911AA"/>
    <w:rsid w:val="005A4CD2"/>
    <w:rsid w:val="005E50B6"/>
    <w:rsid w:val="006347E9"/>
    <w:rsid w:val="00656B2F"/>
    <w:rsid w:val="006758B8"/>
    <w:rsid w:val="00686476"/>
    <w:rsid w:val="006C0DDF"/>
    <w:rsid w:val="006C5998"/>
    <w:rsid w:val="00704F43"/>
    <w:rsid w:val="00726320"/>
    <w:rsid w:val="007938BD"/>
    <w:rsid w:val="0080494C"/>
    <w:rsid w:val="008376B5"/>
    <w:rsid w:val="00895D03"/>
    <w:rsid w:val="00897D55"/>
    <w:rsid w:val="008D675A"/>
    <w:rsid w:val="00974766"/>
    <w:rsid w:val="00994704"/>
    <w:rsid w:val="009D5018"/>
    <w:rsid w:val="00A027D0"/>
    <w:rsid w:val="00A06638"/>
    <w:rsid w:val="00A2209A"/>
    <w:rsid w:val="00A33BA7"/>
    <w:rsid w:val="00B2491A"/>
    <w:rsid w:val="00B439B0"/>
    <w:rsid w:val="00C5728B"/>
    <w:rsid w:val="00C6563D"/>
    <w:rsid w:val="00C6688D"/>
    <w:rsid w:val="00CB2565"/>
    <w:rsid w:val="00CC1FAF"/>
    <w:rsid w:val="00D1187D"/>
    <w:rsid w:val="00D2722B"/>
    <w:rsid w:val="00D4441E"/>
    <w:rsid w:val="00D94C61"/>
    <w:rsid w:val="00E76518"/>
    <w:rsid w:val="00E81C7D"/>
    <w:rsid w:val="00F2141E"/>
    <w:rsid w:val="00F65B32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BFA3"/>
  <w15:docId w15:val="{C79514F1-DD35-43F6-AA4F-431E5ACC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7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272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2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72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722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2722B"/>
  </w:style>
  <w:style w:type="character" w:styleId="Pogrubienie">
    <w:name w:val="Strong"/>
    <w:basedOn w:val="Domylnaczcionkaakapitu"/>
    <w:uiPriority w:val="22"/>
    <w:qFormat/>
    <w:rsid w:val="00D2722B"/>
    <w:rPr>
      <w:b/>
      <w:bCs/>
    </w:rPr>
  </w:style>
  <w:style w:type="character" w:styleId="Uwydatnienie">
    <w:name w:val="Emphasis"/>
    <w:basedOn w:val="Domylnaczcionkaakapitu"/>
    <w:uiPriority w:val="20"/>
    <w:qFormat/>
    <w:rsid w:val="00D272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Sidoruk-Sołoducha</dc:creator>
  <cp:lastModifiedBy>Katarzyna Olędzka</cp:lastModifiedBy>
  <cp:revision>6</cp:revision>
  <cp:lastPrinted>2018-09-26T09:19:00Z</cp:lastPrinted>
  <dcterms:created xsi:type="dcterms:W3CDTF">2021-10-11T08:09:00Z</dcterms:created>
  <dcterms:modified xsi:type="dcterms:W3CDTF">2021-10-12T10:32:00Z</dcterms:modified>
</cp:coreProperties>
</file>